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7B" w:rsidRDefault="00D70C4F" w:rsidP="00A76C7B">
      <w:pPr>
        <w:jc w:val="center"/>
        <w:rPr>
          <w:b/>
          <w:bCs/>
          <w:kern w:val="2"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3.5pt;visibility:visible" filled="t">
            <v:imagedata r:id="rId7" o:title=""/>
          </v:shape>
        </w:pict>
      </w:r>
    </w:p>
    <w:p w:rsidR="00A76C7B" w:rsidRDefault="00A76C7B" w:rsidP="00A76C7B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A76C7B" w:rsidRDefault="00A76C7B" w:rsidP="00A76C7B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A76C7B" w:rsidRDefault="00A76C7B" w:rsidP="00A76C7B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Восьме демократичне скликання</w:t>
      </w:r>
    </w:p>
    <w:p w:rsidR="00A76C7B" w:rsidRDefault="00A76C7B" w:rsidP="00A76C7B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:rsidR="00A76C7B" w:rsidRDefault="00A76C7B" w:rsidP="00A76C7B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Р І Ш Е Н Н Я</w:t>
      </w:r>
    </w:p>
    <w:p w:rsidR="00A76C7B" w:rsidRDefault="00A76C7B" w:rsidP="00A76C7B">
      <w:pPr>
        <w:rPr>
          <w:sz w:val="28"/>
          <w:szCs w:val="28"/>
          <w:lang w:val="uk-UA"/>
        </w:rPr>
      </w:pPr>
    </w:p>
    <w:p w:rsidR="00A76C7B" w:rsidRDefault="00A76C7B" w:rsidP="00A76C7B">
      <w:pPr>
        <w:rPr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A76C7B" w:rsidRDefault="00A76C7B" w:rsidP="00A76C7B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</w:tblGrid>
      <w:tr w:rsidR="00A76C7B" w:rsidTr="00A76C7B">
        <w:trPr>
          <w:trHeight w:val="794"/>
        </w:trPr>
        <w:tc>
          <w:tcPr>
            <w:tcW w:w="4248" w:type="dxa"/>
            <w:hideMark/>
          </w:tcPr>
          <w:p w:rsidR="00A76C7B" w:rsidRDefault="00A76C7B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</w:pPr>
            <w:r>
              <w:rPr>
                <w:b/>
                <w:sz w:val="28"/>
                <w:szCs w:val="28"/>
              </w:rPr>
              <w:t>Про зміну цільового призначення земельної ділянки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 селі Шепарівці </w:t>
            </w:r>
          </w:p>
        </w:tc>
      </w:tr>
    </w:tbl>
    <w:p w:rsidR="00A76C7B" w:rsidRDefault="00A76C7B" w:rsidP="00A76C7B">
      <w:pPr>
        <w:ind w:firstLine="720"/>
        <w:jc w:val="both"/>
        <w:rPr>
          <w:kern w:val="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A76C7B" w:rsidRDefault="00A76C7B" w:rsidP="00A76C7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Розглянувши звернення Вишиванюка Михайла Миколайовича та матеріали проекту землеустрою щодо зміни цільового призначення земельної ділянки, пропозиції постійної комісії з питань екології, використання земель, природних ресурсів та регулювання земельних відносин, керуючись Законом України </w:t>
      </w:r>
      <w:r>
        <w:rPr>
          <w:sz w:val="28"/>
          <w:szCs w:val="28"/>
          <w:lang w:val="en-US" w:eastAsia="uk-UA"/>
        </w:rPr>
        <w:t>“</w:t>
      </w:r>
      <w:r>
        <w:rPr>
          <w:sz w:val="28"/>
          <w:szCs w:val="28"/>
          <w:lang w:val="uk-UA" w:eastAsia="uk-UA"/>
        </w:rPr>
        <w:t>Про</w:t>
      </w:r>
      <w:r>
        <w:rPr>
          <w:sz w:val="28"/>
          <w:szCs w:val="28"/>
          <w:lang w:val="en-US" w:eastAsia="uk-UA"/>
        </w:rPr>
        <w:t xml:space="preserve"> </w:t>
      </w:r>
      <w:r>
        <w:rPr>
          <w:sz w:val="28"/>
          <w:szCs w:val="28"/>
          <w:lang w:val="uk-UA" w:eastAsia="uk-UA"/>
        </w:rPr>
        <w:t>місцеве самоврядування в Україні</w:t>
      </w:r>
      <w:r>
        <w:rPr>
          <w:sz w:val="28"/>
          <w:szCs w:val="28"/>
          <w:lang w:val="en-US" w:eastAsia="uk-UA"/>
        </w:rPr>
        <w:t xml:space="preserve">” </w:t>
      </w:r>
      <w:r>
        <w:rPr>
          <w:sz w:val="28"/>
          <w:szCs w:val="28"/>
          <w:lang w:val="uk-UA" w:eastAsia="uk-UA"/>
        </w:rPr>
        <w:t xml:space="preserve">відповідно до ст. 12, 20, 40,  118, 186 Земельного кодексу України, </w:t>
      </w:r>
      <w:r>
        <w:rPr>
          <w:sz w:val="28"/>
          <w:szCs w:val="28"/>
          <w:lang w:val="uk-UA"/>
        </w:rPr>
        <w:t>ст. 55 Закону України "Про землеустрій",  рішенням Коломийської міської ради від 06.09.2018р. № 2910-36/2018 "Про добровільне приєднання Шепарівцівської сільської територіальної громади до Коломийської міської об’єднаної територіальної громади", міська рада</w:t>
      </w:r>
    </w:p>
    <w:p w:rsidR="00A76C7B" w:rsidRDefault="00A76C7B" w:rsidP="00A76C7B">
      <w:pPr>
        <w:jc w:val="both"/>
        <w:rPr>
          <w:sz w:val="28"/>
          <w:szCs w:val="28"/>
          <w:lang w:val="uk-UA"/>
        </w:rPr>
      </w:pPr>
    </w:p>
    <w:p w:rsidR="00A76C7B" w:rsidRDefault="00A76C7B" w:rsidP="00A76C7B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A76C7B" w:rsidRDefault="00A76C7B" w:rsidP="00A76C7B">
      <w:pPr>
        <w:spacing w:before="100" w:beforeAutospacing="1"/>
        <w:ind w:firstLine="720"/>
        <w:contextualSpacing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 Затвердити </w:t>
      </w:r>
      <w:r>
        <w:rPr>
          <w:sz w:val="28"/>
          <w:szCs w:val="28"/>
          <w:lang w:val="uk-UA" w:eastAsia="uk-UA"/>
        </w:rPr>
        <w:t xml:space="preserve">Вишиванюку Михайлу Миколайовичу </w:t>
      </w:r>
      <w:r>
        <w:rPr>
          <w:sz w:val="28"/>
          <w:szCs w:val="28"/>
          <w:lang w:eastAsia="uk-UA"/>
        </w:rPr>
        <w:t>проект землеустрою щодо зміни цільового призначення земельної ділянки площею 0,</w:t>
      </w:r>
      <w:r>
        <w:rPr>
          <w:sz w:val="28"/>
          <w:szCs w:val="28"/>
          <w:lang w:val="uk-UA" w:eastAsia="uk-UA"/>
        </w:rPr>
        <w:t xml:space="preserve">1207 </w:t>
      </w:r>
      <w:r>
        <w:rPr>
          <w:sz w:val="28"/>
          <w:szCs w:val="28"/>
          <w:lang w:eastAsia="uk-UA"/>
        </w:rPr>
        <w:t xml:space="preserve">га, яка розташована за адресою: </w:t>
      </w:r>
      <w:r>
        <w:rPr>
          <w:sz w:val="28"/>
          <w:szCs w:val="28"/>
          <w:lang w:val="uk-UA" w:eastAsia="uk-UA"/>
        </w:rPr>
        <w:t xml:space="preserve">село Шепарівці, </w:t>
      </w:r>
      <w:r>
        <w:rPr>
          <w:sz w:val="28"/>
          <w:szCs w:val="28"/>
          <w:lang w:eastAsia="uk-UA"/>
        </w:rPr>
        <w:t>з кадастровим номером 26</w:t>
      </w:r>
      <w:r>
        <w:rPr>
          <w:sz w:val="28"/>
          <w:szCs w:val="28"/>
          <w:lang w:val="uk-UA" w:eastAsia="uk-UA"/>
        </w:rPr>
        <w:t>23288701</w:t>
      </w:r>
      <w:r>
        <w:rPr>
          <w:sz w:val="28"/>
          <w:szCs w:val="28"/>
          <w:lang w:eastAsia="uk-UA"/>
        </w:rPr>
        <w:t>:</w:t>
      </w:r>
      <w:r>
        <w:rPr>
          <w:sz w:val="28"/>
          <w:szCs w:val="28"/>
          <w:lang w:val="uk-UA" w:eastAsia="uk-UA"/>
        </w:rPr>
        <w:t>01</w:t>
      </w:r>
      <w:r>
        <w:rPr>
          <w:sz w:val="28"/>
          <w:szCs w:val="28"/>
          <w:lang w:eastAsia="uk-UA"/>
        </w:rPr>
        <w:t>:00</w:t>
      </w:r>
      <w:r>
        <w:rPr>
          <w:sz w:val="28"/>
          <w:szCs w:val="28"/>
          <w:lang w:val="uk-UA" w:eastAsia="uk-UA"/>
        </w:rPr>
        <w:t>1</w:t>
      </w:r>
      <w:r>
        <w:rPr>
          <w:sz w:val="28"/>
          <w:szCs w:val="28"/>
          <w:lang w:eastAsia="uk-UA"/>
        </w:rPr>
        <w:t>:0</w:t>
      </w:r>
      <w:r>
        <w:rPr>
          <w:sz w:val="28"/>
          <w:szCs w:val="28"/>
          <w:lang w:val="uk-UA" w:eastAsia="uk-UA"/>
        </w:rPr>
        <w:t>580</w:t>
      </w:r>
      <w:r>
        <w:rPr>
          <w:sz w:val="28"/>
          <w:szCs w:val="28"/>
          <w:lang w:eastAsia="uk-UA"/>
        </w:rPr>
        <w:t xml:space="preserve"> із для </w:t>
      </w:r>
      <w:r>
        <w:rPr>
          <w:sz w:val="28"/>
          <w:szCs w:val="28"/>
          <w:lang w:val="uk-UA" w:eastAsia="uk-UA"/>
        </w:rPr>
        <w:t>будівництва і обслуговування житлового будинку, господарських будівель та споруд</w:t>
      </w:r>
      <w:r>
        <w:rPr>
          <w:sz w:val="28"/>
          <w:szCs w:val="28"/>
          <w:lang w:eastAsia="uk-UA"/>
        </w:rPr>
        <w:t xml:space="preserve"> на для </w:t>
      </w:r>
      <w:r>
        <w:rPr>
          <w:sz w:val="28"/>
          <w:szCs w:val="28"/>
          <w:lang w:val="uk-UA" w:eastAsia="uk-UA"/>
        </w:rPr>
        <w:t>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діяльності, пов</w:t>
      </w:r>
      <w:r>
        <w:rPr>
          <w:sz w:val="28"/>
          <w:szCs w:val="28"/>
          <w:lang w:val="en-US" w:eastAsia="uk-UA"/>
        </w:rPr>
        <w:t>’</w:t>
      </w:r>
      <w:r>
        <w:rPr>
          <w:sz w:val="28"/>
          <w:szCs w:val="28"/>
          <w:lang w:val="uk-UA" w:eastAsia="uk-UA"/>
        </w:rPr>
        <w:t>язаної з отриманням прибутку)</w:t>
      </w:r>
      <w:r>
        <w:rPr>
          <w:sz w:val="28"/>
          <w:szCs w:val="28"/>
          <w:lang w:eastAsia="uk-UA"/>
        </w:rPr>
        <w:t xml:space="preserve">. </w:t>
      </w:r>
    </w:p>
    <w:p w:rsidR="00A76C7B" w:rsidRDefault="00A76C7B" w:rsidP="00A76C7B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 xml:space="preserve">2. Вишиванюку Михайлу Миколайовичу </w:t>
      </w:r>
      <w:r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на земельну ділянку у порядку, визначеному законом.</w:t>
      </w:r>
    </w:p>
    <w:p w:rsidR="00A76C7B" w:rsidRDefault="00A76C7B" w:rsidP="00A76C7B">
      <w:pPr>
        <w:ind w:firstLine="706"/>
        <w:jc w:val="both"/>
        <w:rPr>
          <w:kern w:val="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Сергія Проскурняка. </w:t>
      </w:r>
    </w:p>
    <w:p w:rsidR="00A76C7B" w:rsidRDefault="00A76C7B" w:rsidP="00A76C7B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A76C7B" w:rsidRDefault="00A76C7B" w:rsidP="00A76C7B">
      <w:pPr>
        <w:jc w:val="both"/>
        <w:rPr>
          <w:sz w:val="28"/>
          <w:szCs w:val="28"/>
          <w:lang w:val="uk-UA"/>
        </w:rPr>
      </w:pPr>
    </w:p>
    <w:p w:rsidR="00A76C7B" w:rsidRDefault="00A76C7B" w:rsidP="00A76C7B">
      <w:pPr>
        <w:jc w:val="both"/>
        <w:rPr>
          <w:sz w:val="28"/>
          <w:szCs w:val="28"/>
          <w:lang w:val="uk-UA"/>
        </w:rPr>
      </w:pPr>
    </w:p>
    <w:p w:rsidR="00A76C7B" w:rsidRDefault="00A76C7B" w:rsidP="00A76C7B">
      <w:pPr>
        <w:jc w:val="both"/>
        <w:rPr>
          <w:sz w:val="28"/>
          <w:szCs w:val="28"/>
          <w:lang w:val="uk-UA"/>
        </w:rPr>
      </w:pPr>
    </w:p>
    <w:p w:rsidR="00A76C7B" w:rsidRDefault="00A76C7B" w:rsidP="00A76C7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70C4F">
        <w:rPr>
          <w:b/>
          <w:sz w:val="28"/>
          <w:szCs w:val="28"/>
          <w:lang w:val="uk-UA"/>
        </w:rPr>
        <w:t xml:space="preserve">   </w:t>
      </w:r>
      <w:bookmarkStart w:id="0" w:name="_GoBack"/>
      <w:bookmarkEnd w:id="0"/>
      <w:r>
        <w:rPr>
          <w:b/>
          <w:sz w:val="28"/>
          <w:szCs w:val="28"/>
          <w:lang w:val="uk-UA"/>
        </w:rPr>
        <w:t>Богдан СТАНІСЛАВСЬКИЙ</w:t>
      </w:r>
    </w:p>
    <w:p w:rsidR="00FC74A4" w:rsidRPr="00A76C7B" w:rsidRDefault="00FC74A4" w:rsidP="00A76C7B"/>
    <w:sectPr w:rsidR="00FC74A4" w:rsidRPr="00A76C7B" w:rsidSect="00A76C7B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76C7B" w:rsidRPr="00A76C7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F42"/>
    <w:rsid w:val="00045818"/>
    <w:rsid w:val="000525AB"/>
    <w:rsid w:val="00083484"/>
    <w:rsid w:val="0009609D"/>
    <w:rsid w:val="000D012C"/>
    <w:rsid w:val="00141757"/>
    <w:rsid w:val="0016786B"/>
    <w:rsid w:val="00201E6B"/>
    <w:rsid w:val="002B504E"/>
    <w:rsid w:val="002C47A0"/>
    <w:rsid w:val="002E51E4"/>
    <w:rsid w:val="0031622E"/>
    <w:rsid w:val="00317F35"/>
    <w:rsid w:val="003228E1"/>
    <w:rsid w:val="00361840"/>
    <w:rsid w:val="00374A0D"/>
    <w:rsid w:val="00383D8D"/>
    <w:rsid w:val="003B0946"/>
    <w:rsid w:val="003B1019"/>
    <w:rsid w:val="004735D8"/>
    <w:rsid w:val="00477553"/>
    <w:rsid w:val="004D38BE"/>
    <w:rsid w:val="00521806"/>
    <w:rsid w:val="00523E7B"/>
    <w:rsid w:val="005348E4"/>
    <w:rsid w:val="0058575E"/>
    <w:rsid w:val="0058589B"/>
    <w:rsid w:val="0059374B"/>
    <w:rsid w:val="0063564A"/>
    <w:rsid w:val="006431D4"/>
    <w:rsid w:val="00685CDA"/>
    <w:rsid w:val="006A2D3E"/>
    <w:rsid w:val="006C6F9B"/>
    <w:rsid w:val="007141CD"/>
    <w:rsid w:val="007332CE"/>
    <w:rsid w:val="00766D61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846FEB"/>
    <w:rsid w:val="008C5010"/>
    <w:rsid w:val="008F7766"/>
    <w:rsid w:val="009206E3"/>
    <w:rsid w:val="009D1B91"/>
    <w:rsid w:val="009D36A9"/>
    <w:rsid w:val="009D38CD"/>
    <w:rsid w:val="009D4AB4"/>
    <w:rsid w:val="00A00CFB"/>
    <w:rsid w:val="00A76C7B"/>
    <w:rsid w:val="00A85B4A"/>
    <w:rsid w:val="00AA3FBB"/>
    <w:rsid w:val="00AA7A10"/>
    <w:rsid w:val="00B0051C"/>
    <w:rsid w:val="00B01431"/>
    <w:rsid w:val="00B05524"/>
    <w:rsid w:val="00B44731"/>
    <w:rsid w:val="00BC00A7"/>
    <w:rsid w:val="00BC168F"/>
    <w:rsid w:val="00BD0E09"/>
    <w:rsid w:val="00C06278"/>
    <w:rsid w:val="00C1045C"/>
    <w:rsid w:val="00C517C6"/>
    <w:rsid w:val="00C6262C"/>
    <w:rsid w:val="00CB046B"/>
    <w:rsid w:val="00CF48B6"/>
    <w:rsid w:val="00D115A2"/>
    <w:rsid w:val="00D17146"/>
    <w:rsid w:val="00D239D9"/>
    <w:rsid w:val="00D36491"/>
    <w:rsid w:val="00D70C4F"/>
    <w:rsid w:val="00D75CBC"/>
    <w:rsid w:val="00E36196"/>
    <w:rsid w:val="00E61A0F"/>
    <w:rsid w:val="00E80264"/>
    <w:rsid w:val="00E83B98"/>
    <w:rsid w:val="00E85879"/>
    <w:rsid w:val="00F12B44"/>
    <w:rsid w:val="00F97F42"/>
    <w:rsid w:val="00FA2942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38BAAB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1222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Мельник Ярослава Дмитрівна</cp:lastModifiedBy>
  <cp:revision>46</cp:revision>
  <cp:lastPrinted>2021-04-12T07:21:00Z</cp:lastPrinted>
  <dcterms:created xsi:type="dcterms:W3CDTF">2020-03-04T08:47:00Z</dcterms:created>
  <dcterms:modified xsi:type="dcterms:W3CDTF">2021-04-12T07:21:00Z</dcterms:modified>
</cp:coreProperties>
</file>